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02" w:rsidRPr="00AF70A9" w:rsidRDefault="00B033DD" w:rsidP="007C123F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8pt;margin-top:37.35pt;width:42pt;height:53.85pt;z-index:251658240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7" DrawAspect="Content" ObjectID="_1714562420" r:id="rId8"/>
        </w:pict>
      </w:r>
      <w:r w:rsidR="001D7202" w:rsidRPr="00AF70A9">
        <w:rPr>
          <w:b/>
        </w:rPr>
        <w:t>Российская Федерация</w:t>
      </w:r>
    </w:p>
    <w:p w:rsidR="001D7202" w:rsidRPr="00AF70A9" w:rsidRDefault="001D7202" w:rsidP="001D7202">
      <w:pPr>
        <w:jc w:val="center"/>
        <w:outlineLvl w:val="0"/>
        <w:rPr>
          <w:b/>
        </w:rPr>
      </w:pPr>
      <w:r w:rsidRPr="00AF70A9">
        <w:rPr>
          <w:b/>
        </w:rPr>
        <w:t>Новгородская область Валдайский район</w:t>
      </w:r>
    </w:p>
    <w:p w:rsidR="001D7202" w:rsidRPr="00AF70A9" w:rsidRDefault="001D7202" w:rsidP="001D7202">
      <w:pPr>
        <w:spacing w:line="276" w:lineRule="auto"/>
        <w:jc w:val="center"/>
        <w:outlineLvl w:val="0"/>
        <w:rPr>
          <w:b/>
        </w:rPr>
      </w:pPr>
      <w:r w:rsidRPr="00AF70A9">
        <w:rPr>
          <w:b/>
        </w:rPr>
        <w:t>СОВЕТ ДЕПУТАТОВ ИВАНТЕЕВСКОГО СЕЛЬСКОГО ПОСЕЛЕНИЯ</w:t>
      </w:r>
    </w:p>
    <w:p w:rsidR="001D7202" w:rsidRDefault="001D7202" w:rsidP="001D7202">
      <w:pPr>
        <w:jc w:val="center"/>
        <w:outlineLvl w:val="0"/>
        <w:rPr>
          <w:sz w:val="28"/>
          <w:szCs w:val="28"/>
        </w:rPr>
      </w:pPr>
    </w:p>
    <w:p w:rsidR="001D7202" w:rsidRDefault="001D7202" w:rsidP="001D72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D7202" w:rsidRDefault="001D7202" w:rsidP="001D7202">
      <w:pPr>
        <w:outlineLvl w:val="0"/>
        <w:rPr>
          <w:sz w:val="28"/>
          <w:szCs w:val="28"/>
        </w:rPr>
      </w:pPr>
    </w:p>
    <w:p w:rsidR="001D7202" w:rsidRDefault="001F37E6" w:rsidP="001D72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__.__.2022 № __</w:t>
      </w:r>
    </w:p>
    <w:p w:rsidR="001D7202" w:rsidRDefault="001D7202" w:rsidP="001D7202">
      <w:pPr>
        <w:jc w:val="center"/>
        <w:rPr>
          <w:sz w:val="28"/>
          <w:szCs w:val="28"/>
        </w:rPr>
      </w:pPr>
      <w:r>
        <w:rPr>
          <w:sz w:val="28"/>
          <w:szCs w:val="28"/>
        </w:rPr>
        <w:t>д. Ивантеево</w:t>
      </w:r>
    </w:p>
    <w:p w:rsidR="001D7202" w:rsidRDefault="001D7202" w:rsidP="007C123F">
      <w:pPr>
        <w:rPr>
          <w:b/>
        </w:rPr>
      </w:pPr>
    </w:p>
    <w:p w:rsidR="00D36552" w:rsidRDefault="00AF70A9" w:rsidP="00D36552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 w:rsidRPr="00D36552">
        <w:rPr>
          <w:b/>
          <w:bCs/>
          <w:color w:val="444444"/>
          <w:sz w:val="28"/>
          <w:szCs w:val="28"/>
        </w:rPr>
        <w:t xml:space="preserve">Об </w:t>
      </w:r>
      <w:r w:rsidRPr="00D36552">
        <w:rPr>
          <w:b/>
          <w:bCs/>
          <w:color w:val="000000" w:themeColor="text1"/>
          <w:sz w:val="28"/>
          <w:szCs w:val="28"/>
        </w:rPr>
        <w:t xml:space="preserve">утверждении Прогнозного плана приватизации </w:t>
      </w:r>
    </w:p>
    <w:p w:rsidR="00D36552" w:rsidRDefault="00AF70A9" w:rsidP="00D36552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 w:rsidRPr="00D36552">
        <w:rPr>
          <w:b/>
          <w:bCs/>
          <w:color w:val="000000" w:themeColor="text1"/>
          <w:sz w:val="28"/>
          <w:szCs w:val="28"/>
        </w:rPr>
        <w:t xml:space="preserve">муниципального имущества Ивантеевского сельского поселения </w:t>
      </w:r>
    </w:p>
    <w:p w:rsidR="00AF70A9" w:rsidRPr="00D36552" w:rsidRDefault="00AF70A9" w:rsidP="00D36552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 w:rsidRPr="00D36552">
        <w:rPr>
          <w:b/>
          <w:bCs/>
          <w:color w:val="000000" w:themeColor="text1"/>
          <w:sz w:val="28"/>
          <w:szCs w:val="28"/>
        </w:rPr>
        <w:t>на</w:t>
      </w:r>
      <w:r w:rsidR="00D36552" w:rsidRPr="00D36552">
        <w:rPr>
          <w:b/>
          <w:bCs/>
          <w:color w:val="000000" w:themeColor="text1"/>
          <w:sz w:val="28"/>
          <w:szCs w:val="28"/>
        </w:rPr>
        <w:t xml:space="preserve"> 2022 год и на плановый период 2023</w:t>
      </w:r>
      <w:r w:rsidR="00D36552">
        <w:rPr>
          <w:b/>
          <w:bCs/>
          <w:color w:val="000000" w:themeColor="text1"/>
          <w:sz w:val="28"/>
          <w:szCs w:val="28"/>
        </w:rPr>
        <w:t xml:space="preserve"> и </w:t>
      </w:r>
      <w:r w:rsidRPr="00D36552">
        <w:rPr>
          <w:b/>
          <w:bCs/>
          <w:color w:val="000000" w:themeColor="text1"/>
          <w:sz w:val="28"/>
          <w:szCs w:val="28"/>
        </w:rPr>
        <w:t>202</w:t>
      </w:r>
      <w:r w:rsidR="00D36552" w:rsidRPr="00D36552">
        <w:rPr>
          <w:b/>
          <w:bCs/>
          <w:color w:val="000000" w:themeColor="text1"/>
          <w:sz w:val="28"/>
          <w:szCs w:val="28"/>
        </w:rPr>
        <w:t>4</w:t>
      </w:r>
      <w:r w:rsidRPr="00D36552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AF70A9" w:rsidRPr="00E57508" w:rsidRDefault="00AF70A9" w:rsidP="00AF70A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57508">
        <w:rPr>
          <w:color w:val="000000" w:themeColor="text1"/>
        </w:rPr>
        <w:br/>
      </w:r>
      <w:r w:rsidRPr="00E57508">
        <w:rPr>
          <w:color w:val="000000" w:themeColor="text1"/>
        </w:rPr>
        <w:br/>
      </w:r>
    </w:p>
    <w:p w:rsidR="00AF70A9" w:rsidRPr="00D36552" w:rsidRDefault="00AF70A9" w:rsidP="00D3655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6552">
        <w:rPr>
          <w:color w:val="000000" w:themeColor="text1"/>
          <w:sz w:val="28"/>
          <w:szCs w:val="28"/>
        </w:rPr>
        <w:t>Рассмотрев проект решения об утверждении Прогнозного плана приватизации муниципального имущества Ивантеевского сельского поселения на 2022 год и плановый период 2022-2025 годов, в соответствии с Федеральным законом от 21.12.2001 N 178-ФЗ "О приватизации государственного и муниципального имущества", Федеральным законом от 06.10.2003 N 131-ФЗ "Об общих принципах организации местного самоуправления в Российской Федерации", Уставом Ивантеевского сельского поселения, Совет депутатов Ивантеевского сельского поселения</w:t>
      </w:r>
      <w:r w:rsidR="00D36552" w:rsidRPr="00D36552">
        <w:rPr>
          <w:color w:val="000000" w:themeColor="text1"/>
          <w:sz w:val="28"/>
          <w:szCs w:val="28"/>
        </w:rPr>
        <w:t xml:space="preserve"> </w:t>
      </w:r>
      <w:r w:rsidRPr="00D36552">
        <w:rPr>
          <w:color w:val="000000" w:themeColor="text1"/>
          <w:sz w:val="28"/>
          <w:szCs w:val="28"/>
        </w:rPr>
        <w:t>РЕШИЛ:</w:t>
      </w:r>
    </w:p>
    <w:p w:rsidR="00AF70A9" w:rsidRPr="00D36552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6552">
        <w:rPr>
          <w:color w:val="000000" w:themeColor="text1"/>
          <w:sz w:val="28"/>
          <w:szCs w:val="28"/>
        </w:rPr>
        <w:t>1. Утвердить прилагаемый Прогнозный план приватизации муниципального имущества Ивантеевского сельского поселения на 20</w:t>
      </w:r>
      <w:r w:rsidR="00D36552">
        <w:rPr>
          <w:color w:val="000000" w:themeColor="text1"/>
          <w:sz w:val="28"/>
          <w:szCs w:val="28"/>
        </w:rPr>
        <w:t>2</w:t>
      </w:r>
      <w:r w:rsidRPr="00D36552">
        <w:rPr>
          <w:color w:val="000000" w:themeColor="text1"/>
          <w:sz w:val="28"/>
          <w:szCs w:val="28"/>
        </w:rPr>
        <w:t xml:space="preserve">2 год и </w:t>
      </w:r>
      <w:r w:rsidR="00D36552">
        <w:rPr>
          <w:color w:val="000000" w:themeColor="text1"/>
          <w:sz w:val="28"/>
          <w:szCs w:val="28"/>
        </w:rPr>
        <w:t xml:space="preserve">на </w:t>
      </w:r>
      <w:r w:rsidRPr="00D36552">
        <w:rPr>
          <w:color w:val="000000" w:themeColor="text1"/>
          <w:sz w:val="28"/>
          <w:szCs w:val="28"/>
        </w:rPr>
        <w:t>плановый период</w:t>
      </w:r>
      <w:r w:rsidR="00D36552">
        <w:rPr>
          <w:color w:val="000000" w:themeColor="text1"/>
          <w:sz w:val="28"/>
          <w:szCs w:val="28"/>
        </w:rPr>
        <w:t xml:space="preserve"> 2023 и </w:t>
      </w:r>
      <w:r w:rsidRPr="00D36552">
        <w:rPr>
          <w:color w:val="000000" w:themeColor="text1"/>
          <w:sz w:val="28"/>
          <w:szCs w:val="28"/>
        </w:rPr>
        <w:t>202</w:t>
      </w:r>
      <w:r w:rsidR="00D36552">
        <w:rPr>
          <w:color w:val="000000" w:themeColor="text1"/>
          <w:sz w:val="28"/>
          <w:szCs w:val="28"/>
        </w:rPr>
        <w:t>4</w:t>
      </w:r>
      <w:r w:rsidRPr="00D36552">
        <w:rPr>
          <w:color w:val="000000" w:themeColor="text1"/>
          <w:sz w:val="28"/>
          <w:szCs w:val="28"/>
        </w:rPr>
        <w:t xml:space="preserve"> годов.</w:t>
      </w:r>
    </w:p>
    <w:p w:rsidR="00AF70A9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6552">
        <w:rPr>
          <w:color w:val="000000" w:themeColor="text1"/>
          <w:sz w:val="28"/>
          <w:szCs w:val="28"/>
        </w:rPr>
        <w:t xml:space="preserve">2. Опубликовать настоящее решение в информационном бюллетене «Ивантеевский вестник», разместить на официальном сайте Администрации Ивантеевского сельского поселения </w:t>
      </w:r>
      <w:hyperlink r:id="rId9" w:history="1">
        <w:r w:rsidRPr="00D36552">
          <w:rPr>
            <w:rStyle w:val="a4"/>
            <w:color w:val="000000" w:themeColor="text1"/>
            <w:sz w:val="28"/>
            <w:szCs w:val="28"/>
            <w:lang w:val="it-IT"/>
          </w:rPr>
          <w:t>http://www</w:t>
        </w:r>
      </w:hyperlink>
      <w:r w:rsidRPr="00D36552">
        <w:rPr>
          <w:color w:val="000000" w:themeColor="text1"/>
          <w:sz w:val="28"/>
          <w:szCs w:val="28"/>
          <w:u w:val="single"/>
        </w:rPr>
        <w:t>: ивантеево.рф</w:t>
      </w:r>
      <w:r w:rsidRPr="00D36552">
        <w:rPr>
          <w:color w:val="000000" w:themeColor="text1"/>
          <w:sz w:val="28"/>
          <w:szCs w:val="28"/>
        </w:rPr>
        <w:t xml:space="preserve"> </w:t>
      </w:r>
      <w:r w:rsidR="00FB05D5" w:rsidRPr="00D36552">
        <w:rPr>
          <w:color w:val="000000" w:themeColor="text1"/>
          <w:sz w:val="28"/>
          <w:szCs w:val="28"/>
        </w:rPr>
        <w:t>в информационно-телекоммуникаци</w:t>
      </w:r>
      <w:r w:rsidRPr="00D36552">
        <w:rPr>
          <w:color w:val="000000" w:themeColor="text1"/>
          <w:sz w:val="28"/>
          <w:szCs w:val="28"/>
        </w:rPr>
        <w:t>онной сети «Интернет».</w:t>
      </w:r>
    </w:p>
    <w:p w:rsidR="00D36552" w:rsidRPr="00D36552" w:rsidRDefault="00D36552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AF70A9" w:rsidRPr="00E57508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</w:p>
    <w:p w:rsidR="00D36552" w:rsidRPr="00D36552" w:rsidRDefault="00D36552" w:rsidP="00D36552">
      <w:pPr>
        <w:rPr>
          <w:b/>
          <w:color w:val="000000" w:themeColor="text1"/>
          <w:sz w:val="28"/>
          <w:szCs w:val="28"/>
        </w:rPr>
      </w:pPr>
      <w:r w:rsidRPr="00D36552">
        <w:rPr>
          <w:b/>
          <w:color w:val="000000" w:themeColor="text1"/>
          <w:sz w:val="28"/>
          <w:szCs w:val="28"/>
        </w:rPr>
        <w:t>Глава Ивантеевского</w:t>
      </w:r>
    </w:p>
    <w:p w:rsidR="00D36552" w:rsidRPr="00D36552" w:rsidRDefault="00D36552" w:rsidP="00D36552">
      <w:pPr>
        <w:rPr>
          <w:b/>
          <w:color w:val="000000" w:themeColor="text1"/>
          <w:sz w:val="28"/>
          <w:szCs w:val="28"/>
        </w:rPr>
      </w:pPr>
      <w:r w:rsidRPr="00D36552">
        <w:rPr>
          <w:b/>
          <w:color w:val="000000" w:themeColor="text1"/>
          <w:sz w:val="28"/>
          <w:szCs w:val="28"/>
        </w:rPr>
        <w:t xml:space="preserve"> сельского поселения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</w:t>
      </w:r>
      <w:r w:rsidRPr="00D36552">
        <w:rPr>
          <w:b/>
          <w:color w:val="000000" w:themeColor="text1"/>
          <w:sz w:val="28"/>
          <w:szCs w:val="28"/>
        </w:rPr>
        <w:t>К.Ф. Колпаков</w:t>
      </w:r>
    </w:p>
    <w:p w:rsidR="00AF70A9" w:rsidRPr="00D36552" w:rsidRDefault="00AF70A9" w:rsidP="00AF70A9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AF70A9" w:rsidRPr="00AF70A9" w:rsidRDefault="00AF70A9" w:rsidP="00AF70A9">
      <w:pPr>
        <w:shd w:val="clear" w:color="auto" w:fill="FFFFFF"/>
        <w:jc w:val="both"/>
        <w:textAlignment w:val="baseline"/>
        <w:outlineLvl w:val="1"/>
        <w:rPr>
          <w:b/>
          <w:bCs/>
          <w:color w:val="000000" w:themeColor="text1"/>
        </w:rPr>
      </w:pPr>
      <w:r w:rsidRPr="00E57508">
        <w:rPr>
          <w:b/>
          <w:bCs/>
          <w:color w:val="000000" w:themeColor="text1"/>
        </w:rPr>
        <w:br/>
      </w:r>
      <w:r w:rsidRPr="00E57508">
        <w:rPr>
          <w:b/>
          <w:bCs/>
          <w:color w:val="000000" w:themeColor="text1"/>
        </w:rPr>
        <w:br/>
      </w:r>
    </w:p>
    <w:p w:rsidR="00AF70A9" w:rsidRPr="00AF70A9" w:rsidRDefault="00AF70A9" w:rsidP="00AF70A9">
      <w:pPr>
        <w:shd w:val="clear" w:color="auto" w:fill="FFFFFF"/>
        <w:jc w:val="both"/>
        <w:textAlignment w:val="baseline"/>
        <w:outlineLvl w:val="1"/>
        <w:rPr>
          <w:b/>
          <w:bCs/>
          <w:color w:val="000000" w:themeColor="text1"/>
        </w:rPr>
      </w:pPr>
    </w:p>
    <w:p w:rsidR="00AF70A9" w:rsidRPr="00AF70A9" w:rsidRDefault="00AF70A9" w:rsidP="00AF70A9">
      <w:pPr>
        <w:shd w:val="clear" w:color="auto" w:fill="FFFFFF"/>
        <w:jc w:val="both"/>
        <w:textAlignment w:val="baseline"/>
        <w:outlineLvl w:val="1"/>
        <w:rPr>
          <w:b/>
          <w:bCs/>
          <w:color w:val="000000" w:themeColor="text1"/>
        </w:rPr>
      </w:pPr>
    </w:p>
    <w:p w:rsidR="00AF70A9" w:rsidRPr="00AF70A9" w:rsidRDefault="00AF70A9" w:rsidP="00AF70A9">
      <w:pPr>
        <w:shd w:val="clear" w:color="auto" w:fill="FFFFFF"/>
        <w:jc w:val="both"/>
        <w:textAlignment w:val="baseline"/>
        <w:outlineLvl w:val="1"/>
        <w:rPr>
          <w:b/>
          <w:bCs/>
          <w:color w:val="000000" w:themeColor="text1"/>
        </w:rPr>
      </w:pPr>
    </w:p>
    <w:p w:rsidR="00AF70A9" w:rsidRPr="00AF70A9" w:rsidRDefault="00AF70A9" w:rsidP="00AF70A9">
      <w:pPr>
        <w:shd w:val="clear" w:color="auto" w:fill="FFFFFF"/>
        <w:jc w:val="both"/>
        <w:textAlignment w:val="baseline"/>
        <w:outlineLvl w:val="1"/>
        <w:rPr>
          <w:b/>
          <w:bCs/>
          <w:color w:val="000000" w:themeColor="text1"/>
        </w:rPr>
      </w:pPr>
    </w:p>
    <w:p w:rsidR="00AF70A9" w:rsidRPr="00AF70A9" w:rsidRDefault="00AF70A9" w:rsidP="00AF70A9">
      <w:pPr>
        <w:shd w:val="clear" w:color="auto" w:fill="FFFFFF"/>
        <w:jc w:val="both"/>
        <w:textAlignment w:val="baseline"/>
        <w:outlineLvl w:val="1"/>
        <w:rPr>
          <w:b/>
          <w:bCs/>
          <w:color w:val="000000" w:themeColor="text1"/>
        </w:rPr>
      </w:pPr>
    </w:p>
    <w:p w:rsidR="00AF70A9" w:rsidRPr="00D36552" w:rsidRDefault="00AF70A9" w:rsidP="00AF70A9">
      <w:pPr>
        <w:shd w:val="clear" w:color="auto" w:fill="FFFFFF"/>
        <w:jc w:val="both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F70A9" w:rsidRPr="00D36552" w:rsidRDefault="00D36552" w:rsidP="00D36552">
      <w:pPr>
        <w:shd w:val="clear" w:color="auto" w:fill="FFFFFF"/>
        <w:jc w:val="center"/>
        <w:textAlignment w:val="baseline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</w:t>
      </w:r>
      <w:r w:rsidR="00AF70A9" w:rsidRPr="00D36552">
        <w:rPr>
          <w:bCs/>
          <w:color w:val="000000" w:themeColor="text1"/>
          <w:sz w:val="28"/>
          <w:szCs w:val="28"/>
        </w:rPr>
        <w:t>Утвержден</w:t>
      </w:r>
      <w:r w:rsidRPr="00D36552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                                          </w:t>
      </w:r>
      <w:r w:rsidRPr="00D36552">
        <w:rPr>
          <w:bCs/>
          <w:color w:val="000000" w:themeColor="text1"/>
          <w:sz w:val="28"/>
          <w:szCs w:val="28"/>
        </w:rPr>
        <w:t>р</w:t>
      </w:r>
      <w:r w:rsidR="00AF70A9" w:rsidRPr="00D36552">
        <w:rPr>
          <w:bCs/>
          <w:color w:val="000000" w:themeColor="text1"/>
          <w:sz w:val="28"/>
          <w:szCs w:val="28"/>
        </w:rPr>
        <w:t>ешением Совета Депутатов Ивантеевского</w:t>
      </w:r>
    </w:p>
    <w:p w:rsidR="00AF70A9" w:rsidRPr="00D36552" w:rsidRDefault="00AF70A9" w:rsidP="00AF70A9">
      <w:pPr>
        <w:shd w:val="clear" w:color="auto" w:fill="FFFFFF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  <w:r w:rsidRPr="00D36552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D36552" w:rsidRPr="00D36552">
        <w:rPr>
          <w:color w:val="483B3F"/>
          <w:sz w:val="28"/>
          <w:szCs w:val="28"/>
          <w:shd w:val="clear" w:color="auto" w:fill="FFFFFF"/>
        </w:rPr>
        <w:t>_________</w:t>
      </w:r>
      <w:r w:rsidR="00FB05D5" w:rsidRPr="00D36552">
        <w:rPr>
          <w:color w:val="483B3F"/>
          <w:sz w:val="28"/>
          <w:szCs w:val="28"/>
          <w:shd w:val="clear" w:color="auto" w:fill="FFFFFF"/>
        </w:rPr>
        <w:t xml:space="preserve"> № </w:t>
      </w:r>
      <w:r w:rsidR="00D36552" w:rsidRPr="00D36552">
        <w:rPr>
          <w:color w:val="483B3F"/>
          <w:sz w:val="28"/>
          <w:szCs w:val="28"/>
          <w:shd w:val="clear" w:color="auto" w:fill="FFFFFF"/>
        </w:rPr>
        <w:t>_______</w:t>
      </w:r>
    </w:p>
    <w:p w:rsidR="00D36552" w:rsidRDefault="00AF70A9" w:rsidP="00D36552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D36552">
        <w:rPr>
          <w:b/>
          <w:bCs/>
          <w:color w:val="000000" w:themeColor="text1"/>
          <w:sz w:val="28"/>
          <w:szCs w:val="28"/>
        </w:rPr>
        <w:br/>
        <w:t>Прогнозный план приватизации муниципального имущества Ивантеевского сельского поселения на 2022 год</w:t>
      </w:r>
    </w:p>
    <w:p w:rsidR="00AF70A9" w:rsidRPr="00D36552" w:rsidRDefault="00AF70A9" w:rsidP="00D36552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D36552">
        <w:rPr>
          <w:b/>
          <w:bCs/>
          <w:color w:val="000000" w:themeColor="text1"/>
          <w:sz w:val="28"/>
          <w:szCs w:val="28"/>
        </w:rPr>
        <w:t xml:space="preserve">и </w:t>
      </w:r>
      <w:r w:rsidR="00D36552">
        <w:rPr>
          <w:b/>
          <w:bCs/>
          <w:color w:val="000000" w:themeColor="text1"/>
          <w:sz w:val="28"/>
          <w:szCs w:val="28"/>
        </w:rPr>
        <w:t xml:space="preserve">на </w:t>
      </w:r>
      <w:r w:rsidRPr="00D36552">
        <w:rPr>
          <w:b/>
          <w:bCs/>
          <w:color w:val="000000" w:themeColor="text1"/>
          <w:sz w:val="28"/>
          <w:szCs w:val="28"/>
        </w:rPr>
        <w:t>плановый период 2022-2025 годов</w:t>
      </w:r>
    </w:p>
    <w:p w:rsidR="00AF70A9" w:rsidRPr="00D36552" w:rsidRDefault="00AF70A9" w:rsidP="00AF70A9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AF70A9" w:rsidRPr="00D36552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6552">
        <w:rPr>
          <w:color w:val="000000" w:themeColor="text1"/>
          <w:sz w:val="28"/>
          <w:szCs w:val="28"/>
        </w:rPr>
        <w:t>1. Целью приватизации муниципального имущества Ивантеевского сельского поселения на 2022 год и плановый период 2022-2025 годов является приватизация муниципального имущества Ивантеевского сельского поселенияв 2022-2025 годах, которая направлена на отчуждение в соответствии с Федеральным законом от 21.12.2001 N 178-ФЗ "О приватизации государственного и муниципального имущества" объектов недвижимого имущества, неиспользуемого для нужд Ивантеевского сельского поселения.</w:t>
      </w:r>
    </w:p>
    <w:p w:rsidR="00AF70A9" w:rsidRPr="00D36552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6552">
        <w:rPr>
          <w:color w:val="000000" w:themeColor="text1"/>
          <w:sz w:val="28"/>
          <w:szCs w:val="28"/>
        </w:rPr>
        <w:t>2. Основными задачами Ивантеевского сельского поселенияв сфере приватизации муниципального имущества в 2022-2025 годах являются:</w:t>
      </w:r>
    </w:p>
    <w:p w:rsidR="00AF70A9" w:rsidRPr="00D36552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6552">
        <w:rPr>
          <w:color w:val="000000" w:themeColor="text1"/>
          <w:sz w:val="28"/>
          <w:szCs w:val="28"/>
        </w:rPr>
        <w:t>- обеспечение поступления неналоговых доходов в бюджет Ивантеевского сельского поселения от приватизации муниципального имущества;</w:t>
      </w:r>
    </w:p>
    <w:p w:rsidR="00AF70A9" w:rsidRPr="00D36552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6552">
        <w:rPr>
          <w:color w:val="000000" w:themeColor="text1"/>
          <w:sz w:val="28"/>
          <w:szCs w:val="28"/>
        </w:rPr>
        <w:t>- приватизация муниципального имущества, незадействованного в обеспечении функций (полномочий) органов местного самоуправления Ивантеевского сельского поселения.</w:t>
      </w:r>
    </w:p>
    <w:p w:rsidR="00AF70A9" w:rsidRPr="00D36552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36552">
        <w:rPr>
          <w:color w:val="000000" w:themeColor="text1"/>
          <w:sz w:val="28"/>
          <w:szCs w:val="28"/>
        </w:rPr>
        <w:t>3. Объекты муниципальной собственности Ивантеевского сельского поселения, подлежащие приватизации в 2022-202</w:t>
      </w:r>
      <w:r w:rsidR="00D36552">
        <w:rPr>
          <w:color w:val="000000" w:themeColor="text1"/>
          <w:sz w:val="28"/>
          <w:szCs w:val="28"/>
        </w:rPr>
        <w:t>4</w:t>
      </w:r>
      <w:r w:rsidRPr="00D36552">
        <w:rPr>
          <w:color w:val="000000" w:themeColor="text1"/>
          <w:sz w:val="28"/>
          <w:szCs w:val="28"/>
        </w:rPr>
        <w:t xml:space="preserve"> годах представлены в перечне муниципального имущества, подлежащего приватизации в 2022 году и планов</w:t>
      </w:r>
      <w:r w:rsidR="00D36552">
        <w:rPr>
          <w:color w:val="000000" w:themeColor="text1"/>
          <w:sz w:val="28"/>
          <w:szCs w:val="28"/>
        </w:rPr>
        <w:t>ом</w:t>
      </w:r>
      <w:r w:rsidRPr="00D36552">
        <w:rPr>
          <w:color w:val="000000" w:themeColor="text1"/>
          <w:sz w:val="28"/>
          <w:szCs w:val="28"/>
        </w:rPr>
        <w:t xml:space="preserve"> период</w:t>
      </w:r>
      <w:r w:rsidR="00D36552">
        <w:rPr>
          <w:color w:val="000000" w:themeColor="text1"/>
          <w:sz w:val="28"/>
          <w:szCs w:val="28"/>
        </w:rPr>
        <w:t>е</w:t>
      </w:r>
      <w:r w:rsidRPr="00D36552">
        <w:rPr>
          <w:color w:val="000000" w:themeColor="text1"/>
          <w:sz w:val="28"/>
          <w:szCs w:val="28"/>
        </w:rPr>
        <w:t xml:space="preserve"> 202</w:t>
      </w:r>
      <w:r w:rsidR="00D36552">
        <w:rPr>
          <w:color w:val="000000" w:themeColor="text1"/>
          <w:sz w:val="28"/>
          <w:szCs w:val="28"/>
        </w:rPr>
        <w:t>3 и 2024</w:t>
      </w:r>
      <w:r w:rsidRPr="00D36552">
        <w:rPr>
          <w:color w:val="000000" w:themeColor="text1"/>
          <w:sz w:val="28"/>
          <w:szCs w:val="28"/>
        </w:rPr>
        <w:t xml:space="preserve"> годов.</w:t>
      </w:r>
    </w:p>
    <w:p w:rsidR="00AF70A9" w:rsidRPr="00D36552" w:rsidRDefault="00AF70A9" w:rsidP="00AF70A9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D36552">
        <w:rPr>
          <w:b/>
          <w:bCs/>
          <w:color w:val="000000" w:themeColor="text1"/>
          <w:sz w:val="28"/>
          <w:szCs w:val="28"/>
        </w:rPr>
        <w:br/>
        <w:t xml:space="preserve">Перечень муниципального имущества, подлежащего приватизации в 2022 году и </w:t>
      </w:r>
      <w:r w:rsidR="00D36552" w:rsidRPr="00D36552">
        <w:rPr>
          <w:b/>
          <w:bCs/>
          <w:color w:val="000000" w:themeColor="text1"/>
          <w:sz w:val="28"/>
          <w:szCs w:val="28"/>
        </w:rPr>
        <w:t>на плановый</w:t>
      </w:r>
      <w:r w:rsidRPr="00D36552">
        <w:rPr>
          <w:b/>
          <w:bCs/>
          <w:color w:val="000000" w:themeColor="text1"/>
          <w:sz w:val="28"/>
          <w:szCs w:val="28"/>
        </w:rPr>
        <w:t xml:space="preserve"> период </w:t>
      </w:r>
      <w:r w:rsidRPr="00D36552">
        <w:rPr>
          <w:b/>
          <w:color w:val="000000" w:themeColor="text1"/>
          <w:sz w:val="28"/>
          <w:szCs w:val="28"/>
        </w:rPr>
        <w:t>202</w:t>
      </w:r>
      <w:r w:rsidR="00D36552" w:rsidRPr="00D36552">
        <w:rPr>
          <w:b/>
          <w:color w:val="000000" w:themeColor="text1"/>
          <w:sz w:val="28"/>
          <w:szCs w:val="28"/>
        </w:rPr>
        <w:t xml:space="preserve">3 и </w:t>
      </w:r>
      <w:r w:rsidRPr="00D36552">
        <w:rPr>
          <w:b/>
          <w:color w:val="000000" w:themeColor="text1"/>
          <w:sz w:val="28"/>
          <w:szCs w:val="28"/>
        </w:rPr>
        <w:t>202</w:t>
      </w:r>
      <w:r w:rsidR="00D36552" w:rsidRPr="00D36552">
        <w:rPr>
          <w:b/>
          <w:color w:val="000000" w:themeColor="text1"/>
          <w:sz w:val="28"/>
          <w:szCs w:val="28"/>
        </w:rPr>
        <w:t>4</w:t>
      </w:r>
      <w:r w:rsidRPr="00D36552">
        <w:rPr>
          <w:color w:val="000000" w:themeColor="text1"/>
          <w:sz w:val="28"/>
          <w:szCs w:val="28"/>
        </w:rPr>
        <w:t xml:space="preserve"> </w:t>
      </w:r>
      <w:r w:rsidRPr="00D36552">
        <w:rPr>
          <w:b/>
          <w:bCs/>
          <w:color w:val="000000" w:themeColor="text1"/>
          <w:sz w:val="28"/>
          <w:szCs w:val="28"/>
        </w:rPr>
        <w:t>годов</w:t>
      </w:r>
    </w:p>
    <w:p w:rsidR="00AF70A9" w:rsidRPr="00E57508" w:rsidRDefault="00AF70A9" w:rsidP="00AF70A9">
      <w:pPr>
        <w:shd w:val="clear" w:color="auto" w:fill="FFFFFF"/>
        <w:jc w:val="both"/>
        <w:textAlignment w:val="baseline"/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"/>
        <w:gridCol w:w="1925"/>
        <w:gridCol w:w="2600"/>
        <w:gridCol w:w="2608"/>
        <w:gridCol w:w="1737"/>
      </w:tblGrid>
      <w:tr w:rsidR="00AF70A9" w:rsidRPr="00E57508" w:rsidTr="00016917">
        <w:trPr>
          <w:trHeight w:val="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0A9" w:rsidRPr="00E57508" w:rsidRDefault="00AF70A9" w:rsidP="0001691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0A9" w:rsidRPr="00E57508" w:rsidRDefault="00AF70A9" w:rsidP="0001691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0A9" w:rsidRPr="00E57508" w:rsidRDefault="00AF70A9" w:rsidP="0001691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0A9" w:rsidRPr="00E57508" w:rsidRDefault="00AF70A9" w:rsidP="0001691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0A9" w:rsidRPr="00E57508" w:rsidRDefault="00AF70A9" w:rsidP="00016917">
            <w:pPr>
              <w:jc w:val="both"/>
              <w:rPr>
                <w:color w:val="000000" w:themeColor="text1"/>
              </w:rPr>
            </w:pPr>
          </w:p>
        </w:tc>
      </w:tr>
      <w:tr w:rsidR="00AF70A9" w:rsidRPr="00E57508" w:rsidTr="00016917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both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N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both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both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Адрес объекта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both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Характеристика объекта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both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Сроки приватизации</w:t>
            </w:r>
          </w:p>
        </w:tc>
      </w:tr>
      <w:tr w:rsidR="00AF70A9" w:rsidRPr="00E57508" w:rsidTr="00016917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center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center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2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center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3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center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4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center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5</w:t>
            </w:r>
          </w:p>
        </w:tc>
      </w:tr>
      <w:tr w:rsidR="00AF70A9" w:rsidRPr="00E57508" w:rsidTr="00016917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both"/>
              <w:textAlignment w:val="baseline"/>
              <w:rPr>
                <w:color w:val="000000" w:themeColor="text1"/>
              </w:rPr>
            </w:pPr>
            <w:r w:rsidRPr="00E57508">
              <w:rPr>
                <w:color w:val="000000" w:themeColor="text1"/>
              </w:rPr>
              <w:t>1</w:t>
            </w:r>
            <w:r w:rsidRPr="00AF70A9">
              <w:rPr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both"/>
              <w:textAlignment w:val="baseline"/>
              <w:rPr>
                <w:color w:val="000000" w:themeColor="text1"/>
              </w:rPr>
            </w:pPr>
            <w:r w:rsidRPr="00AF70A9">
              <w:rPr>
                <w:color w:val="000000" w:themeColor="text1"/>
              </w:rPr>
              <w:t>нежилое</w:t>
            </w:r>
            <w:r w:rsidRPr="00E57508">
              <w:rPr>
                <w:color w:val="000000" w:themeColor="text1"/>
              </w:rPr>
              <w:t xml:space="preserve"> помещени</w:t>
            </w:r>
            <w:r w:rsidRPr="00AF70A9">
              <w:rPr>
                <w:color w:val="000000" w:themeColor="text1"/>
              </w:rPr>
              <w:t>е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textAlignment w:val="baseline"/>
              <w:rPr>
                <w:color w:val="000000" w:themeColor="text1"/>
              </w:rPr>
            </w:pPr>
            <w:r w:rsidRPr="00AF70A9">
              <w:rPr>
                <w:color w:val="000000" w:themeColor="text1"/>
              </w:rPr>
              <w:t>Новгородская обл., Валдайский р-н, д.</w:t>
            </w:r>
            <w:r>
              <w:rPr>
                <w:color w:val="000000" w:themeColor="text1"/>
              </w:rPr>
              <w:t xml:space="preserve"> </w:t>
            </w:r>
            <w:r w:rsidRPr="00AF70A9">
              <w:rPr>
                <w:color w:val="000000" w:themeColor="text1"/>
              </w:rPr>
              <w:t xml:space="preserve">Ивантеево, </w:t>
            </w:r>
            <w:r>
              <w:rPr>
                <w:color w:val="000000" w:themeColor="text1"/>
              </w:rPr>
              <w:br/>
            </w:r>
            <w:r w:rsidRPr="00AF70A9">
              <w:rPr>
                <w:color w:val="000000" w:themeColor="text1"/>
              </w:rPr>
              <w:t xml:space="preserve">ул. Озерная, </w:t>
            </w:r>
            <w:r w:rsidR="008D2F9B">
              <w:rPr>
                <w:color w:val="000000" w:themeColor="text1"/>
              </w:rPr>
              <w:br/>
            </w:r>
            <w:r w:rsidRPr="00AF70A9">
              <w:rPr>
                <w:color w:val="000000" w:themeColor="text1"/>
              </w:rPr>
              <w:t>д. 21, пом. 2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встроенное нежилое помещение </w:t>
            </w:r>
            <w:r w:rsidRPr="00E57508">
              <w:rPr>
                <w:color w:val="000000" w:themeColor="text1"/>
              </w:rPr>
              <w:t xml:space="preserve"> общей площадью </w:t>
            </w:r>
            <w:r w:rsidRPr="00AF70A9">
              <w:rPr>
                <w:color w:val="000000" w:themeColor="text1"/>
              </w:rPr>
              <w:t>61,5</w:t>
            </w:r>
            <w:r w:rsidRPr="00E57508">
              <w:rPr>
                <w:color w:val="000000" w:themeColor="text1"/>
              </w:rPr>
              <w:t xml:space="preserve"> квадратных метров, </w:t>
            </w:r>
            <w:r>
              <w:rPr>
                <w:color w:val="000000" w:themeColor="text1"/>
              </w:rPr>
              <w:br/>
            </w:r>
            <w:r w:rsidRPr="00AF70A9">
              <w:rPr>
                <w:color w:val="000000" w:themeColor="text1"/>
              </w:rPr>
              <w:t>1-й</w:t>
            </w:r>
            <w:r w:rsidRPr="00E57508">
              <w:rPr>
                <w:color w:val="000000" w:themeColor="text1"/>
              </w:rPr>
              <w:t xml:space="preserve"> этаж, кадастровый номер </w:t>
            </w:r>
            <w:r w:rsidRPr="00A519BF">
              <w:rPr>
                <w:color w:val="000000"/>
              </w:rPr>
              <w:t>53:03:0000000:13285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508" w:rsidRPr="00E57508" w:rsidRDefault="00AF70A9" w:rsidP="00016917">
            <w:pPr>
              <w:jc w:val="center"/>
              <w:textAlignment w:val="baseline"/>
              <w:rPr>
                <w:color w:val="000000" w:themeColor="text1"/>
              </w:rPr>
            </w:pPr>
            <w:r w:rsidRPr="00AF70A9">
              <w:rPr>
                <w:color w:val="000000" w:themeColor="text1"/>
              </w:rPr>
              <w:t>2022</w:t>
            </w:r>
            <w:r w:rsidRPr="00E57508">
              <w:rPr>
                <w:color w:val="000000" w:themeColor="text1"/>
              </w:rPr>
              <w:t xml:space="preserve"> год</w:t>
            </w:r>
          </w:p>
        </w:tc>
      </w:tr>
    </w:tbl>
    <w:p w:rsidR="00AF70A9" w:rsidRPr="00AF70A9" w:rsidRDefault="00D36552" w:rsidP="00D36552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</w:t>
      </w:r>
    </w:p>
    <w:p w:rsidR="00B05FD5" w:rsidRPr="00D36552" w:rsidRDefault="00B05FD5" w:rsidP="00D36552">
      <w:pPr>
        <w:rPr>
          <w:b/>
          <w:color w:val="000000" w:themeColor="text1"/>
        </w:rPr>
      </w:pPr>
    </w:p>
    <w:p w:rsidR="00F21AF7" w:rsidRPr="00AF70A9" w:rsidRDefault="00F21AF7">
      <w:pPr>
        <w:rPr>
          <w:color w:val="000000" w:themeColor="text1"/>
        </w:rPr>
      </w:pPr>
    </w:p>
    <w:sectPr w:rsidR="00F21AF7" w:rsidRPr="00AF70A9" w:rsidSect="00195AC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11" w:rsidRDefault="004C7311" w:rsidP="00195AC6">
      <w:r>
        <w:separator/>
      </w:r>
    </w:p>
  </w:endnote>
  <w:endnote w:type="continuationSeparator" w:id="0">
    <w:p w:rsidR="004C7311" w:rsidRDefault="004C7311" w:rsidP="0019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11" w:rsidRDefault="004C7311" w:rsidP="00195AC6">
      <w:r>
        <w:separator/>
      </w:r>
    </w:p>
  </w:footnote>
  <w:footnote w:type="continuationSeparator" w:id="0">
    <w:p w:rsidR="004C7311" w:rsidRDefault="004C7311" w:rsidP="0019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945"/>
      <w:docPartObj>
        <w:docPartGallery w:val="Page Numbers (Top of Page)"/>
        <w:docPartUnique/>
      </w:docPartObj>
    </w:sdtPr>
    <w:sdtContent>
      <w:p w:rsidR="00195AC6" w:rsidRDefault="00B033DD">
        <w:pPr>
          <w:pStyle w:val="a5"/>
          <w:jc w:val="center"/>
        </w:pPr>
        <w:fldSimple w:instr=" PAGE   \* MERGEFORMAT ">
          <w:r w:rsidR="00D36552">
            <w:rPr>
              <w:noProof/>
            </w:rPr>
            <w:t>2</w:t>
          </w:r>
        </w:fldSimple>
      </w:p>
    </w:sdtContent>
  </w:sdt>
  <w:p w:rsidR="00195AC6" w:rsidRDefault="00195A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BD0"/>
    <w:multiLevelType w:val="hybridMultilevel"/>
    <w:tmpl w:val="3D5E90E8"/>
    <w:lvl w:ilvl="0" w:tplc="FC7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1E5CF6"/>
    <w:multiLevelType w:val="hybridMultilevel"/>
    <w:tmpl w:val="3782EBB6"/>
    <w:lvl w:ilvl="0" w:tplc="B134AE3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02"/>
    <w:rsid w:val="001150C3"/>
    <w:rsid w:val="00166AE5"/>
    <w:rsid w:val="00195AC6"/>
    <w:rsid w:val="001D7202"/>
    <w:rsid w:val="001F37E6"/>
    <w:rsid w:val="00214C06"/>
    <w:rsid w:val="00321168"/>
    <w:rsid w:val="00323553"/>
    <w:rsid w:val="00387704"/>
    <w:rsid w:val="004C7311"/>
    <w:rsid w:val="00504369"/>
    <w:rsid w:val="005E33A7"/>
    <w:rsid w:val="007C123F"/>
    <w:rsid w:val="00891B68"/>
    <w:rsid w:val="008D2F9B"/>
    <w:rsid w:val="00956D92"/>
    <w:rsid w:val="00A06114"/>
    <w:rsid w:val="00AF70A9"/>
    <w:rsid w:val="00B033DD"/>
    <w:rsid w:val="00B05FD5"/>
    <w:rsid w:val="00B80972"/>
    <w:rsid w:val="00BF6F9B"/>
    <w:rsid w:val="00C103AC"/>
    <w:rsid w:val="00C86BA9"/>
    <w:rsid w:val="00D36552"/>
    <w:rsid w:val="00E13EB6"/>
    <w:rsid w:val="00E34A8A"/>
    <w:rsid w:val="00F21AF7"/>
    <w:rsid w:val="00FB05D5"/>
    <w:rsid w:val="00F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D5"/>
    <w:pPr>
      <w:ind w:left="720"/>
      <w:contextualSpacing/>
    </w:pPr>
  </w:style>
  <w:style w:type="character" w:styleId="a4">
    <w:name w:val="Hyperlink"/>
    <w:basedOn w:val="a0"/>
    <w:unhideWhenUsed/>
    <w:rsid w:val="00C86B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5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5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7C123F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rsid w:val="007C123F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5</cp:revision>
  <cp:lastPrinted>2022-05-20T11:32:00Z</cp:lastPrinted>
  <dcterms:created xsi:type="dcterms:W3CDTF">2022-05-19T06:37:00Z</dcterms:created>
  <dcterms:modified xsi:type="dcterms:W3CDTF">2022-05-20T11:33:00Z</dcterms:modified>
</cp:coreProperties>
</file>