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2" w:rsidRPr="00AF70A9" w:rsidRDefault="0031407A" w:rsidP="007C123F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8pt;margin-top:37.35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7" DrawAspect="Content" ObjectID="_1715066393" r:id="rId8"/>
        </w:pict>
      </w:r>
      <w:r w:rsidR="001D7202" w:rsidRPr="00AF70A9">
        <w:rPr>
          <w:b/>
        </w:rPr>
        <w:t>Российская Федерация</w:t>
      </w:r>
    </w:p>
    <w:p w:rsidR="001D7202" w:rsidRPr="00AF70A9" w:rsidRDefault="001D7202" w:rsidP="001D7202">
      <w:pPr>
        <w:jc w:val="center"/>
        <w:outlineLvl w:val="0"/>
        <w:rPr>
          <w:b/>
        </w:rPr>
      </w:pPr>
      <w:r w:rsidRPr="00AF70A9">
        <w:rPr>
          <w:b/>
        </w:rPr>
        <w:t>Новгородская область Валдайский район</w:t>
      </w:r>
    </w:p>
    <w:p w:rsidR="001D7202" w:rsidRPr="00AF70A9" w:rsidRDefault="001D7202" w:rsidP="001D7202">
      <w:pPr>
        <w:spacing w:line="276" w:lineRule="auto"/>
        <w:jc w:val="center"/>
        <w:outlineLvl w:val="0"/>
        <w:rPr>
          <w:b/>
        </w:rPr>
      </w:pPr>
      <w:r w:rsidRPr="00AF70A9">
        <w:rPr>
          <w:b/>
        </w:rPr>
        <w:t>СОВЕТ ДЕПУТАТОВ ИВАНТЕЕВСКОГО СЕЛЬСКОГО ПОСЕЛЕНИЯ</w:t>
      </w:r>
    </w:p>
    <w:p w:rsidR="001D7202" w:rsidRDefault="001D7202" w:rsidP="001D7202">
      <w:pPr>
        <w:jc w:val="center"/>
        <w:outlineLvl w:val="0"/>
        <w:rPr>
          <w:sz w:val="28"/>
          <w:szCs w:val="28"/>
        </w:rPr>
      </w:pPr>
    </w:p>
    <w:p w:rsidR="001D7202" w:rsidRDefault="001D7202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D7202" w:rsidRDefault="001D7202" w:rsidP="001D7202">
      <w:pPr>
        <w:outlineLvl w:val="0"/>
        <w:rPr>
          <w:sz w:val="28"/>
          <w:szCs w:val="28"/>
        </w:rPr>
      </w:pPr>
    </w:p>
    <w:p w:rsidR="001D7202" w:rsidRDefault="001C40BF" w:rsidP="001C40B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27.05.2022 № 66</w:t>
      </w:r>
    </w:p>
    <w:p w:rsidR="001D7202" w:rsidRDefault="001D7202" w:rsidP="001D720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1D7202" w:rsidRDefault="001D7202" w:rsidP="007C123F">
      <w:pPr>
        <w:rPr>
          <w:b/>
        </w:rPr>
      </w:pPr>
    </w:p>
    <w:p w:rsidR="00D36552" w:rsidRDefault="00AF70A9" w:rsidP="00D36552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D36552">
        <w:rPr>
          <w:b/>
          <w:bCs/>
          <w:color w:val="444444"/>
          <w:sz w:val="28"/>
          <w:szCs w:val="28"/>
        </w:rPr>
        <w:t xml:space="preserve">Об </w:t>
      </w:r>
      <w:r w:rsidRPr="00D36552">
        <w:rPr>
          <w:b/>
          <w:bCs/>
          <w:color w:val="000000" w:themeColor="text1"/>
          <w:sz w:val="28"/>
          <w:szCs w:val="28"/>
        </w:rPr>
        <w:t xml:space="preserve">утверждении Прогнозного плана приватизации </w:t>
      </w:r>
    </w:p>
    <w:p w:rsidR="00D36552" w:rsidRDefault="00AF70A9" w:rsidP="00D36552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D36552">
        <w:rPr>
          <w:b/>
          <w:bCs/>
          <w:color w:val="000000" w:themeColor="text1"/>
          <w:sz w:val="28"/>
          <w:szCs w:val="28"/>
        </w:rPr>
        <w:t xml:space="preserve">муниципального имущества Ивантеевского сельского поселения </w:t>
      </w:r>
    </w:p>
    <w:p w:rsidR="00AF70A9" w:rsidRPr="00D36552" w:rsidRDefault="00AF70A9" w:rsidP="00D36552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D36552">
        <w:rPr>
          <w:b/>
          <w:bCs/>
          <w:color w:val="000000" w:themeColor="text1"/>
          <w:sz w:val="28"/>
          <w:szCs w:val="28"/>
        </w:rPr>
        <w:t>на</w:t>
      </w:r>
      <w:r w:rsidR="00D36552" w:rsidRPr="00D36552">
        <w:rPr>
          <w:b/>
          <w:bCs/>
          <w:color w:val="000000" w:themeColor="text1"/>
          <w:sz w:val="28"/>
          <w:szCs w:val="28"/>
        </w:rPr>
        <w:t xml:space="preserve"> 2022 год и на плановый период 2023</w:t>
      </w:r>
      <w:r w:rsidR="00D36552">
        <w:rPr>
          <w:b/>
          <w:bCs/>
          <w:color w:val="000000" w:themeColor="text1"/>
          <w:sz w:val="28"/>
          <w:szCs w:val="28"/>
        </w:rPr>
        <w:t xml:space="preserve"> и </w:t>
      </w:r>
      <w:r w:rsidRPr="00D36552">
        <w:rPr>
          <w:b/>
          <w:bCs/>
          <w:color w:val="000000" w:themeColor="text1"/>
          <w:sz w:val="28"/>
          <w:szCs w:val="28"/>
        </w:rPr>
        <w:t>202</w:t>
      </w:r>
      <w:r w:rsidR="00D36552" w:rsidRPr="00D36552">
        <w:rPr>
          <w:b/>
          <w:bCs/>
          <w:color w:val="000000" w:themeColor="text1"/>
          <w:sz w:val="28"/>
          <w:szCs w:val="28"/>
        </w:rPr>
        <w:t>4</w:t>
      </w:r>
      <w:r w:rsidRPr="00D36552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AF70A9" w:rsidRPr="00E57508" w:rsidRDefault="00AF70A9" w:rsidP="00AF70A9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57508">
        <w:rPr>
          <w:color w:val="000000" w:themeColor="text1"/>
        </w:rPr>
        <w:br/>
      </w:r>
      <w:r w:rsidRPr="00E57508">
        <w:rPr>
          <w:color w:val="000000" w:themeColor="text1"/>
        </w:rPr>
        <w:br/>
      </w:r>
    </w:p>
    <w:p w:rsidR="00AF70A9" w:rsidRPr="00D36552" w:rsidRDefault="00AF70A9" w:rsidP="00D36552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>Рассмотрев проект решения об утверждении Прогнозного плана приватизации муниципального имущества Ивантеевского сельского поселения на 2022 год и плановый период 2022-2025 годов, в соответствии с Федеральным законом от 21.12.2001 N 178-ФЗ "О приватизации государственного и муниципального имущества", Федеральным законом от 06.10.2003 N 131-ФЗ "Об общих принципах организации местного самоуправления в Российской Федерации", Уставом Ивантеевского сельского поселения, Совет депутатов Ивантеевского сельского поселения</w:t>
      </w:r>
      <w:r w:rsidR="00D36552" w:rsidRPr="00D36552">
        <w:rPr>
          <w:color w:val="000000" w:themeColor="text1"/>
          <w:sz w:val="28"/>
          <w:szCs w:val="28"/>
        </w:rPr>
        <w:t xml:space="preserve"> </w:t>
      </w:r>
      <w:r w:rsidRPr="001C40BF">
        <w:rPr>
          <w:b/>
          <w:color w:val="000000" w:themeColor="text1"/>
          <w:sz w:val="28"/>
          <w:szCs w:val="28"/>
        </w:rPr>
        <w:t>РЕШИЛ:</w:t>
      </w:r>
    </w:p>
    <w:p w:rsidR="00AF70A9" w:rsidRPr="00D36552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>1. Утвердить прилагаемый Прогнозный план приватизации муниципального имущества Ивантеевского сельского поселения на 20</w:t>
      </w:r>
      <w:r w:rsidR="00D36552">
        <w:rPr>
          <w:color w:val="000000" w:themeColor="text1"/>
          <w:sz w:val="28"/>
          <w:szCs w:val="28"/>
        </w:rPr>
        <w:t>2</w:t>
      </w:r>
      <w:r w:rsidRPr="00D36552">
        <w:rPr>
          <w:color w:val="000000" w:themeColor="text1"/>
          <w:sz w:val="28"/>
          <w:szCs w:val="28"/>
        </w:rPr>
        <w:t xml:space="preserve">2 год и </w:t>
      </w:r>
      <w:r w:rsidR="00D36552">
        <w:rPr>
          <w:color w:val="000000" w:themeColor="text1"/>
          <w:sz w:val="28"/>
          <w:szCs w:val="28"/>
        </w:rPr>
        <w:t xml:space="preserve">на </w:t>
      </w:r>
      <w:r w:rsidRPr="00D36552">
        <w:rPr>
          <w:color w:val="000000" w:themeColor="text1"/>
          <w:sz w:val="28"/>
          <w:szCs w:val="28"/>
        </w:rPr>
        <w:t>плановый период</w:t>
      </w:r>
      <w:r w:rsidR="00D36552">
        <w:rPr>
          <w:color w:val="000000" w:themeColor="text1"/>
          <w:sz w:val="28"/>
          <w:szCs w:val="28"/>
        </w:rPr>
        <w:t xml:space="preserve"> 2023 и </w:t>
      </w:r>
      <w:r w:rsidRPr="00D36552">
        <w:rPr>
          <w:color w:val="000000" w:themeColor="text1"/>
          <w:sz w:val="28"/>
          <w:szCs w:val="28"/>
        </w:rPr>
        <w:t>202</w:t>
      </w:r>
      <w:r w:rsidR="00D36552">
        <w:rPr>
          <w:color w:val="000000" w:themeColor="text1"/>
          <w:sz w:val="28"/>
          <w:szCs w:val="28"/>
        </w:rPr>
        <w:t>4</w:t>
      </w:r>
      <w:r w:rsidRPr="00D36552">
        <w:rPr>
          <w:color w:val="000000" w:themeColor="text1"/>
          <w:sz w:val="28"/>
          <w:szCs w:val="28"/>
        </w:rPr>
        <w:t xml:space="preserve"> годов.</w:t>
      </w:r>
    </w:p>
    <w:p w:rsidR="00AF70A9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 xml:space="preserve">2. Опубликовать настоящее решение в информационном бюллетене «Ивантеевский вестник», разместить на официальном сайте Администрации Ивантеевского сельского поселения </w:t>
      </w:r>
      <w:hyperlink r:id="rId9" w:history="1">
        <w:r w:rsidRPr="001C40BF">
          <w:rPr>
            <w:rStyle w:val="a4"/>
            <w:color w:val="000000" w:themeColor="text1"/>
            <w:sz w:val="28"/>
            <w:szCs w:val="28"/>
            <w:u w:val="none"/>
            <w:lang w:val="it-IT"/>
          </w:rPr>
          <w:t>http://www</w:t>
        </w:r>
      </w:hyperlink>
      <w:r w:rsidRPr="001C40BF">
        <w:rPr>
          <w:color w:val="000000" w:themeColor="text1"/>
          <w:sz w:val="28"/>
          <w:szCs w:val="28"/>
        </w:rPr>
        <w:t>: ивантеево.рф</w:t>
      </w:r>
      <w:r w:rsidRPr="00D36552">
        <w:rPr>
          <w:color w:val="000000" w:themeColor="text1"/>
          <w:sz w:val="28"/>
          <w:szCs w:val="28"/>
        </w:rPr>
        <w:t xml:space="preserve"> </w:t>
      </w:r>
      <w:r w:rsidR="00FB05D5" w:rsidRPr="00D36552">
        <w:rPr>
          <w:color w:val="000000" w:themeColor="text1"/>
          <w:sz w:val="28"/>
          <w:szCs w:val="28"/>
        </w:rPr>
        <w:t>в информационно-телекоммуникаци</w:t>
      </w:r>
      <w:r w:rsidRPr="00D36552">
        <w:rPr>
          <w:color w:val="000000" w:themeColor="text1"/>
          <w:sz w:val="28"/>
          <w:szCs w:val="28"/>
        </w:rPr>
        <w:t>онной сети «Интернет».</w:t>
      </w:r>
    </w:p>
    <w:p w:rsidR="00D36552" w:rsidRPr="00D36552" w:rsidRDefault="00D36552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AF70A9" w:rsidRPr="00E57508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</w:p>
    <w:p w:rsidR="00D36552" w:rsidRPr="00D36552" w:rsidRDefault="00D36552" w:rsidP="00D36552">
      <w:pPr>
        <w:rPr>
          <w:b/>
          <w:color w:val="000000" w:themeColor="text1"/>
          <w:sz w:val="28"/>
          <w:szCs w:val="28"/>
        </w:rPr>
      </w:pPr>
      <w:r w:rsidRPr="00D36552">
        <w:rPr>
          <w:b/>
          <w:color w:val="000000" w:themeColor="text1"/>
          <w:sz w:val="28"/>
          <w:szCs w:val="28"/>
        </w:rPr>
        <w:t>Глава Ивантеевского</w:t>
      </w:r>
    </w:p>
    <w:p w:rsidR="00D36552" w:rsidRPr="00D36552" w:rsidRDefault="00D36552" w:rsidP="00D36552">
      <w:pPr>
        <w:rPr>
          <w:b/>
          <w:color w:val="000000" w:themeColor="text1"/>
          <w:sz w:val="28"/>
          <w:szCs w:val="28"/>
        </w:rPr>
      </w:pPr>
      <w:r w:rsidRPr="00D36552">
        <w:rPr>
          <w:b/>
          <w:color w:val="000000" w:themeColor="text1"/>
          <w:sz w:val="28"/>
          <w:szCs w:val="28"/>
        </w:rPr>
        <w:t xml:space="preserve"> сельского поселения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</w:t>
      </w:r>
      <w:r w:rsidRPr="00D36552">
        <w:rPr>
          <w:b/>
          <w:color w:val="000000" w:themeColor="text1"/>
          <w:sz w:val="28"/>
          <w:szCs w:val="28"/>
        </w:rPr>
        <w:t>К.Ф. Колпаков</w:t>
      </w:r>
    </w:p>
    <w:p w:rsidR="00AF70A9" w:rsidRPr="00D36552" w:rsidRDefault="00AF70A9" w:rsidP="00AF70A9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AF70A9" w:rsidRPr="00AF70A9" w:rsidRDefault="00AF70A9" w:rsidP="00AF70A9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</w:rPr>
      </w:pPr>
      <w:r w:rsidRPr="00E57508">
        <w:rPr>
          <w:b/>
          <w:bCs/>
          <w:color w:val="000000" w:themeColor="text1"/>
        </w:rPr>
        <w:br/>
      </w:r>
      <w:r w:rsidRPr="00E57508">
        <w:rPr>
          <w:b/>
          <w:bCs/>
          <w:color w:val="000000" w:themeColor="text1"/>
        </w:rPr>
        <w:br/>
      </w:r>
    </w:p>
    <w:p w:rsidR="00AF70A9" w:rsidRPr="00AF70A9" w:rsidRDefault="00AF70A9" w:rsidP="00AF70A9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</w:rPr>
      </w:pPr>
    </w:p>
    <w:p w:rsidR="00AF70A9" w:rsidRPr="00AF70A9" w:rsidRDefault="00AF70A9" w:rsidP="00AF70A9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</w:rPr>
      </w:pPr>
    </w:p>
    <w:p w:rsidR="00AF70A9" w:rsidRPr="00AF70A9" w:rsidRDefault="00AF70A9" w:rsidP="00AF70A9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</w:rPr>
      </w:pPr>
    </w:p>
    <w:p w:rsidR="00AF70A9" w:rsidRPr="00AF70A9" w:rsidRDefault="00AF70A9" w:rsidP="00AF70A9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</w:rPr>
      </w:pPr>
    </w:p>
    <w:p w:rsidR="00AF70A9" w:rsidRPr="00AF70A9" w:rsidRDefault="00AF70A9" w:rsidP="00AF70A9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</w:rPr>
      </w:pPr>
    </w:p>
    <w:p w:rsidR="00AF70A9" w:rsidRPr="00D36552" w:rsidRDefault="00AF70A9" w:rsidP="00AF70A9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</w:p>
    <w:p w:rsidR="00AF70A9" w:rsidRPr="00D36552" w:rsidRDefault="00D36552" w:rsidP="00D36552">
      <w:pPr>
        <w:shd w:val="clear" w:color="auto" w:fill="FFFFFF"/>
        <w:jc w:val="center"/>
        <w:textAlignment w:val="baseline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                                                </w:t>
      </w:r>
      <w:r w:rsidR="00AF70A9" w:rsidRPr="00D36552">
        <w:rPr>
          <w:bCs/>
          <w:color w:val="000000" w:themeColor="text1"/>
          <w:sz w:val="28"/>
          <w:szCs w:val="28"/>
        </w:rPr>
        <w:t>Утвержден</w:t>
      </w:r>
      <w:r w:rsidRPr="00D36552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                                                 </w:t>
      </w:r>
      <w:r w:rsidRPr="00D36552">
        <w:rPr>
          <w:bCs/>
          <w:color w:val="000000" w:themeColor="text1"/>
          <w:sz w:val="28"/>
          <w:szCs w:val="28"/>
        </w:rPr>
        <w:t>р</w:t>
      </w:r>
      <w:r w:rsidR="00AF70A9" w:rsidRPr="00D36552">
        <w:rPr>
          <w:bCs/>
          <w:color w:val="000000" w:themeColor="text1"/>
          <w:sz w:val="28"/>
          <w:szCs w:val="28"/>
        </w:rPr>
        <w:t>ешением Совета Депутатов Ивантеевского</w:t>
      </w:r>
    </w:p>
    <w:p w:rsidR="00AF70A9" w:rsidRPr="00D36552" w:rsidRDefault="001C40BF" w:rsidP="001C40BF">
      <w:pPr>
        <w:shd w:val="clear" w:color="auto" w:fill="FFFFFF"/>
        <w:jc w:val="center"/>
        <w:textAlignment w:val="baseline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</w:t>
      </w:r>
      <w:r w:rsidR="00AF70A9" w:rsidRPr="00D36552">
        <w:rPr>
          <w:bCs/>
          <w:color w:val="000000" w:themeColor="text1"/>
          <w:sz w:val="28"/>
          <w:szCs w:val="28"/>
        </w:rPr>
        <w:t xml:space="preserve">сельского поселения от </w:t>
      </w:r>
      <w:r>
        <w:rPr>
          <w:color w:val="483B3F"/>
          <w:sz w:val="28"/>
          <w:szCs w:val="28"/>
          <w:shd w:val="clear" w:color="auto" w:fill="FFFFFF"/>
        </w:rPr>
        <w:t>27.05.2022</w:t>
      </w:r>
      <w:r w:rsidR="00FB05D5" w:rsidRPr="00D36552">
        <w:rPr>
          <w:color w:val="483B3F"/>
          <w:sz w:val="28"/>
          <w:szCs w:val="28"/>
          <w:shd w:val="clear" w:color="auto" w:fill="FFFFFF"/>
        </w:rPr>
        <w:t xml:space="preserve"> № </w:t>
      </w:r>
      <w:r>
        <w:rPr>
          <w:color w:val="483B3F"/>
          <w:sz w:val="28"/>
          <w:szCs w:val="28"/>
          <w:shd w:val="clear" w:color="auto" w:fill="FFFFFF"/>
        </w:rPr>
        <w:t>66</w:t>
      </w:r>
    </w:p>
    <w:p w:rsidR="001C40BF" w:rsidRDefault="001C40BF" w:rsidP="001C40BF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C40BF" w:rsidRDefault="001C40BF" w:rsidP="00D36552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D36552" w:rsidRDefault="00AF70A9" w:rsidP="00D36552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D36552">
        <w:rPr>
          <w:b/>
          <w:bCs/>
          <w:color w:val="000000" w:themeColor="text1"/>
          <w:sz w:val="28"/>
          <w:szCs w:val="28"/>
        </w:rPr>
        <w:t>Прогнозный план приватизации муниципального имущества Ивантеевского сельского поселения на 2022 год</w:t>
      </w:r>
    </w:p>
    <w:p w:rsidR="00AF70A9" w:rsidRDefault="00AF70A9" w:rsidP="00D36552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D36552">
        <w:rPr>
          <w:b/>
          <w:bCs/>
          <w:color w:val="000000" w:themeColor="text1"/>
          <w:sz w:val="28"/>
          <w:szCs w:val="28"/>
        </w:rPr>
        <w:t xml:space="preserve">и </w:t>
      </w:r>
      <w:r w:rsidR="00D36552">
        <w:rPr>
          <w:b/>
          <w:bCs/>
          <w:color w:val="000000" w:themeColor="text1"/>
          <w:sz w:val="28"/>
          <w:szCs w:val="28"/>
        </w:rPr>
        <w:t xml:space="preserve">на </w:t>
      </w:r>
      <w:r w:rsidRPr="00D36552">
        <w:rPr>
          <w:b/>
          <w:bCs/>
          <w:color w:val="000000" w:themeColor="text1"/>
          <w:sz w:val="28"/>
          <w:szCs w:val="28"/>
        </w:rPr>
        <w:t>плановый период 2022-2025 годов</w:t>
      </w:r>
    </w:p>
    <w:p w:rsidR="001C40BF" w:rsidRPr="00D36552" w:rsidRDefault="001C40BF" w:rsidP="00D36552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AF70A9" w:rsidRPr="00D36552" w:rsidRDefault="00AF70A9" w:rsidP="00AF70A9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AF70A9" w:rsidRPr="00D36552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>1. Целью приватизации муниципального имущества Ивантеевского сельского поселения на 2022 год и плановый период 2022-2025 годов является приватизация муниципального имущества Ивантеевского сельского поселенияв 2022-2025 годах, которая направлена на отчуждение в соответствии с Федеральным законом от 21.12.2001 N 178-ФЗ "О приватизации государственного и муниципального имущества" объектов недвижимого имущества, неиспользуемого для нужд Ивантеевского сельского поселения.</w:t>
      </w:r>
    </w:p>
    <w:p w:rsidR="00AF70A9" w:rsidRPr="00D36552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>2. Основными задачами Ивантеевского сельского поселенияв сфере приватизации муниципального имущества в 2022-2025 годах являются:</w:t>
      </w:r>
    </w:p>
    <w:p w:rsidR="00AF70A9" w:rsidRPr="00D36552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>- обеспечение поступления неналоговых доходов в бюджет Ивантеевского сельского поселения от приватизации муниципального имущества;</w:t>
      </w:r>
    </w:p>
    <w:p w:rsidR="00AF70A9" w:rsidRPr="00D36552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>- приватизация муниципального имущества, незадействованного в обеспечении функций (полномочий) органов местного самоуправления Ивантеевского сельского поселения.</w:t>
      </w:r>
    </w:p>
    <w:p w:rsidR="00AF70A9" w:rsidRPr="00D36552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36552">
        <w:rPr>
          <w:color w:val="000000" w:themeColor="text1"/>
          <w:sz w:val="28"/>
          <w:szCs w:val="28"/>
        </w:rPr>
        <w:t>3. Объекты муниципальной собственности Ивантеевского сельского поселения, подлежащие приватизации в 2022-202</w:t>
      </w:r>
      <w:r w:rsidR="00D36552">
        <w:rPr>
          <w:color w:val="000000" w:themeColor="text1"/>
          <w:sz w:val="28"/>
          <w:szCs w:val="28"/>
        </w:rPr>
        <w:t>4</w:t>
      </w:r>
      <w:r w:rsidRPr="00D36552">
        <w:rPr>
          <w:color w:val="000000" w:themeColor="text1"/>
          <w:sz w:val="28"/>
          <w:szCs w:val="28"/>
        </w:rPr>
        <w:t xml:space="preserve"> годах представлены в перечне муниципального имущества, подлежащего приватизации в 2022 году и планов</w:t>
      </w:r>
      <w:r w:rsidR="00D36552">
        <w:rPr>
          <w:color w:val="000000" w:themeColor="text1"/>
          <w:sz w:val="28"/>
          <w:szCs w:val="28"/>
        </w:rPr>
        <w:t>ом</w:t>
      </w:r>
      <w:r w:rsidRPr="00D36552">
        <w:rPr>
          <w:color w:val="000000" w:themeColor="text1"/>
          <w:sz w:val="28"/>
          <w:szCs w:val="28"/>
        </w:rPr>
        <w:t xml:space="preserve"> период</w:t>
      </w:r>
      <w:r w:rsidR="00D36552">
        <w:rPr>
          <w:color w:val="000000" w:themeColor="text1"/>
          <w:sz w:val="28"/>
          <w:szCs w:val="28"/>
        </w:rPr>
        <w:t>е</w:t>
      </w:r>
      <w:r w:rsidRPr="00D36552">
        <w:rPr>
          <w:color w:val="000000" w:themeColor="text1"/>
          <w:sz w:val="28"/>
          <w:szCs w:val="28"/>
        </w:rPr>
        <w:t xml:space="preserve"> 202</w:t>
      </w:r>
      <w:r w:rsidR="00D36552">
        <w:rPr>
          <w:color w:val="000000" w:themeColor="text1"/>
          <w:sz w:val="28"/>
          <w:szCs w:val="28"/>
        </w:rPr>
        <w:t>3 и 2024</w:t>
      </w:r>
      <w:r w:rsidRPr="00D36552">
        <w:rPr>
          <w:color w:val="000000" w:themeColor="text1"/>
          <w:sz w:val="28"/>
          <w:szCs w:val="28"/>
        </w:rPr>
        <w:t xml:space="preserve"> годов.</w:t>
      </w:r>
    </w:p>
    <w:p w:rsidR="00AF70A9" w:rsidRPr="00D36552" w:rsidRDefault="00AF70A9" w:rsidP="00AF70A9">
      <w:pPr>
        <w:shd w:val="clear" w:color="auto" w:fill="FFFFFF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D36552">
        <w:rPr>
          <w:b/>
          <w:bCs/>
          <w:color w:val="000000" w:themeColor="text1"/>
          <w:sz w:val="28"/>
          <w:szCs w:val="28"/>
        </w:rPr>
        <w:br/>
        <w:t xml:space="preserve">Перечень муниципального имущества, подлежащего приватизации в 2022 году и </w:t>
      </w:r>
      <w:r w:rsidR="00D36552" w:rsidRPr="00D36552">
        <w:rPr>
          <w:b/>
          <w:bCs/>
          <w:color w:val="000000" w:themeColor="text1"/>
          <w:sz w:val="28"/>
          <w:szCs w:val="28"/>
        </w:rPr>
        <w:t>на плановый</w:t>
      </w:r>
      <w:r w:rsidRPr="00D36552">
        <w:rPr>
          <w:b/>
          <w:bCs/>
          <w:color w:val="000000" w:themeColor="text1"/>
          <w:sz w:val="28"/>
          <w:szCs w:val="28"/>
        </w:rPr>
        <w:t xml:space="preserve"> период </w:t>
      </w:r>
      <w:r w:rsidRPr="00D36552">
        <w:rPr>
          <w:b/>
          <w:color w:val="000000" w:themeColor="text1"/>
          <w:sz w:val="28"/>
          <w:szCs w:val="28"/>
        </w:rPr>
        <w:t>202</w:t>
      </w:r>
      <w:r w:rsidR="00D36552" w:rsidRPr="00D36552">
        <w:rPr>
          <w:b/>
          <w:color w:val="000000" w:themeColor="text1"/>
          <w:sz w:val="28"/>
          <w:szCs w:val="28"/>
        </w:rPr>
        <w:t xml:space="preserve">3 и </w:t>
      </w:r>
      <w:r w:rsidRPr="00D36552">
        <w:rPr>
          <w:b/>
          <w:color w:val="000000" w:themeColor="text1"/>
          <w:sz w:val="28"/>
          <w:szCs w:val="28"/>
        </w:rPr>
        <w:t>202</w:t>
      </w:r>
      <w:r w:rsidR="00D36552" w:rsidRPr="00D36552">
        <w:rPr>
          <w:b/>
          <w:color w:val="000000" w:themeColor="text1"/>
          <w:sz w:val="28"/>
          <w:szCs w:val="28"/>
        </w:rPr>
        <w:t>4</w:t>
      </w:r>
      <w:r w:rsidRPr="00D36552">
        <w:rPr>
          <w:color w:val="000000" w:themeColor="text1"/>
          <w:sz w:val="28"/>
          <w:szCs w:val="28"/>
        </w:rPr>
        <w:t xml:space="preserve"> </w:t>
      </w:r>
      <w:r w:rsidRPr="00D36552">
        <w:rPr>
          <w:b/>
          <w:bCs/>
          <w:color w:val="000000" w:themeColor="text1"/>
          <w:sz w:val="28"/>
          <w:szCs w:val="28"/>
        </w:rPr>
        <w:t>годов</w:t>
      </w:r>
    </w:p>
    <w:p w:rsidR="00AF70A9" w:rsidRPr="00E57508" w:rsidRDefault="00AF70A9" w:rsidP="00AF70A9">
      <w:pPr>
        <w:shd w:val="clear" w:color="auto" w:fill="FFFFFF"/>
        <w:jc w:val="both"/>
        <w:textAlignment w:val="baseline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"/>
        <w:gridCol w:w="1925"/>
        <w:gridCol w:w="2600"/>
        <w:gridCol w:w="2608"/>
        <w:gridCol w:w="1737"/>
      </w:tblGrid>
      <w:tr w:rsidR="00AF70A9" w:rsidRPr="00E57508" w:rsidTr="00016917">
        <w:trPr>
          <w:trHeight w:val="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0A9" w:rsidRPr="00E57508" w:rsidRDefault="00AF70A9" w:rsidP="000169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0A9" w:rsidRPr="00E57508" w:rsidRDefault="00AF70A9" w:rsidP="000169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0A9" w:rsidRPr="00E57508" w:rsidRDefault="00AF70A9" w:rsidP="000169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0A9" w:rsidRPr="00E57508" w:rsidRDefault="00AF70A9" w:rsidP="000169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0A9" w:rsidRPr="00E57508" w:rsidRDefault="00AF70A9" w:rsidP="00016917">
            <w:pPr>
              <w:jc w:val="both"/>
              <w:rPr>
                <w:color w:val="000000" w:themeColor="text1"/>
              </w:rPr>
            </w:pPr>
          </w:p>
        </w:tc>
      </w:tr>
      <w:tr w:rsidR="00AF70A9" w:rsidRPr="00E57508" w:rsidTr="00016917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both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N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both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both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Адрес объекта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both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Характеристика объекта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both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Сроки приватизации</w:t>
            </w:r>
          </w:p>
        </w:tc>
      </w:tr>
      <w:tr w:rsidR="00AF70A9" w:rsidRPr="00E57508" w:rsidTr="00016917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center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center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2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center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3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center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center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5</w:t>
            </w:r>
          </w:p>
        </w:tc>
      </w:tr>
      <w:tr w:rsidR="00AF70A9" w:rsidRPr="00E57508" w:rsidTr="00016917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both"/>
              <w:textAlignment w:val="baseline"/>
              <w:rPr>
                <w:color w:val="000000" w:themeColor="text1"/>
              </w:rPr>
            </w:pPr>
            <w:r w:rsidRPr="00E57508">
              <w:rPr>
                <w:color w:val="000000" w:themeColor="text1"/>
              </w:rPr>
              <w:t>1</w:t>
            </w:r>
            <w:r w:rsidRPr="00AF70A9">
              <w:rPr>
                <w:color w:val="000000" w:themeColor="text1"/>
              </w:rPr>
              <w:t>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both"/>
              <w:textAlignment w:val="baseline"/>
              <w:rPr>
                <w:color w:val="000000" w:themeColor="text1"/>
              </w:rPr>
            </w:pPr>
            <w:r w:rsidRPr="00AF70A9">
              <w:rPr>
                <w:color w:val="000000" w:themeColor="text1"/>
              </w:rPr>
              <w:t>нежилое</w:t>
            </w:r>
            <w:r w:rsidRPr="00E57508">
              <w:rPr>
                <w:color w:val="000000" w:themeColor="text1"/>
              </w:rPr>
              <w:t xml:space="preserve"> помещени</w:t>
            </w:r>
            <w:r w:rsidRPr="00AF70A9">
              <w:rPr>
                <w:color w:val="000000" w:themeColor="text1"/>
              </w:rPr>
              <w:t>е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textAlignment w:val="baseline"/>
              <w:rPr>
                <w:color w:val="000000" w:themeColor="text1"/>
              </w:rPr>
            </w:pPr>
            <w:r w:rsidRPr="00AF70A9">
              <w:rPr>
                <w:color w:val="000000" w:themeColor="text1"/>
              </w:rPr>
              <w:t>Новгородская обл., Валдайский р-н, д.</w:t>
            </w:r>
            <w:r>
              <w:rPr>
                <w:color w:val="000000" w:themeColor="text1"/>
              </w:rPr>
              <w:t xml:space="preserve"> </w:t>
            </w:r>
            <w:r w:rsidRPr="00AF70A9">
              <w:rPr>
                <w:color w:val="000000" w:themeColor="text1"/>
              </w:rPr>
              <w:t xml:space="preserve">Ивантеево, </w:t>
            </w:r>
            <w:r>
              <w:rPr>
                <w:color w:val="000000" w:themeColor="text1"/>
              </w:rPr>
              <w:br/>
            </w:r>
            <w:r w:rsidRPr="00AF70A9">
              <w:rPr>
                <w:color w:val="000000" w:themeColor="text1"/>
              </w:rPr>
              <w:t xml:space="preserve">ул. Озерная, </w:t>
            </w:r>
            <w:r w:rsidR="008D2F9B">
              <w:rPr>
                <w:color w:val="000000" w:themeColor="text1"/>
              </w:rPr>
              <w:br/>
            </w:r>
            <w:r w:rsidRPr="00AF70A9">
              <w:rPr>
                <w:color w:val="000000" w:themeColor="text1"/>
              </w:rPr>
              <w:t>д. 21, пом. 2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встроенное нежилое помещение </w:t>
            </w:r>
            <w:r w:rsidRPr="00E57508">
              <w:rPr>
                <w:color w:val="000000" w:themeColor="text1"/>
              </w:rPr>
              <w:t xml:space="preserve"> общей площадью </w:t>
            </w:r>
            <w:r w:rsidRPr="00AF70A9">
              <w:rPr>
                <w:color w:val="000000" w:themeColor="text1"/>
              </w:rPr>
              <w:t>61,5</w:t>
            </w:r>
            <w:r w:rsidRPr="00E57508">
              <w:rPr>
                <w:color w:val="000000" w:themeColor="text1"/>
              </w:rPr>
              <w:t xml:space="preserve"> квадратных метров, </w:t>
            </w:r>
            <w:r>
              <w:rPr>
                <w:color w:val="000000" w:themeColor="text1"/>
              </w:rPr>
              <w:br/>
            </w:r>
            <w:r w:rsidRPr="00AF70A9">
              <w:rPr>
                <w:color w:val="000000" w:themeColor="text1"/>
              </w:rPr>
              <w:t>1-й</w:t>
            </w:r>
            <w:r w:rsidRPr="00E57508">
              <w:rPr>
                <w:color w:val="000000" w:themeColor="text1"/>
              </w:rPr>
              <w:t xml:space="preserve"> этаж, кадастровый номер </w:t>
            </w:r>
            <w:r w:rsidRPr="00A519BF">
              <w:rPr>
                <w:color w:val="000000"/>
              </w:rPr>
              <w:t>53:03:0000000:13285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508" w:rsidRPr="00E57508" w:rsidRDefault="00AF70A9" w:rsidP="00016917">
            <w:pPr>
              <w:jc w:val="center"/>
              <w:textAlignment w:val="baseline"/>
              <w:rPr>
                <w:color w:val="000000" w:themeColor="text1"/>
              </w:rPr>
            </w:pPr>
            <w:r w:rsidRPr="00AF70A9">
              <w:rPr>
                <w:color w:val="000000" w:themeColor="text1"/>
              </w:rPr>
              <w:t>2022</w:t>
            </w:r>
            <w:r w:rsidRPr="00E57508">
              <w:rPr>
                <w:color w:val="000000" w:themeColor="text1"/>
              </w:rPr>
              <w:t xml:space="preserve"> год</w:t>
            </w:r>
          </w:p>
        </w:tc>
      </w:tr>
    </w:tbl>
    <w:p w:rsidR="00F21AF7" w:rsidRPr="00AF70A9" w:rsidRDefault="00D36552" w:rsidP="001C40BF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</w:t>
      </w:r>
    </w:p>
    <w:sectPr w:rsidR="00F21AF7" w:rsidRPr="00AF70A9" w:rsidSect="00195A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48" w:rsidRDefault="00986148" w:rsidP="00195AC6">
      <w:r>
        <w:separator/>
      </w:r>
    </w:p>
  </w:endnote>
  <w:endnote w:type="continuationSeparator" w:id="0">
    <w:p w:rsidR="00986148" w:rsidRDefault="00986148" w:rsidP="0019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48" w:rsidRDefault="00986148" w:rsidP="00195AC6">
      <w:r>
        <w:separator/>
      </w:r>
    </w:p>
  </w:footnote>
  <w:footnote w:type="continuationSeparator" w:id="0">
    <w:p w:rsidR="00986148" w:rsidRDefault="00986148" w:rsidP="0019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945"/>
      <w:docPartObj>
        <w:docPartGallery w:val="Page Numbers (Top of Page)"/>
        <w:docPartUnique/>
      </w:docPartObj>
    </w:sdtPr>
    <w:sdtContent>
      <w:p w:rsidR="00195AC6" w:rsidRDefault="0031407A">
        <w:pPr>
          <w:pStyle w:val="a5"/>
          <w:jc w:val="center"/>
        </w:pPr>
        <w:fldSimple w:instr=" PAGE   \* MERGEFORMAT ">
          <w:r w:rsidR="001C40BF">
            <w:rPr>
              <w:noProof/>
            </w:rPr>
            <w:t>2</w:t>
          </w:r>
        </w:fldSimple>
      </w:p>
    </w:sdtContent>
  </w:sdt>
  <w:p w:rsidR="00195AC6" w:rsidRDefault="00195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BD0"/>
    <w:multiLevelType w:val="hybridMultilevel"/>
    <w:tmpl w:val="3D5E90E8"/>
    <w:lvl w:ilvl="0" w:tplc="FC7A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1E5CF6"/>
    <w:multiLevelType w:val="hybridMultilevel"/>
    <w:tmpl w:val="3782EBB6"/>
    <w:lvl w:ilvl="0" w:tplc="B134AE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02"/>
    <w:rsid w:val="001150C3"/>
    <w:rsid w:val="00166AE5"/>
    <w:rsid w:val="00195AC6"/>
    <w:rsid w:val="001C40BF"/>
    <w:rsid w:val="001D7202"/>
    <w:rsid w:val="001F37E6"/>
    <w:rsid w:val="00214C06"/>
    <w:rsid w:val="0031407A"/>
    <w:rsid w:val="00321168"/>
    <w:rsid w:val="00323553"/>
    <w:rsid w:val="00387704"/>
    <w:rsid w:val="004C7311"/>
    <w:rsid w:val="00504369"/>
    <w:rsid w:val="005E33A7"/>
    <w:rsid w:val="007C123F"/>
    <w:rsid w:val="00891B68"/>
    <w:rsid w:val="008D2F9B"/>
    <w:rsid w:val="00956D92"/>
    <w:rsid w:val="00986148"/>
    <w:rsid w:val="00A06114"/>
    <w:rsid w:val="00AF70A9"/>
    <w:rsid w:val="00B033DD"/>
    <w:rsid w:val="00B05FD5"/>
    <w:rsid w:val="00B80972"/>
    <w:rsid w:val="00BF6F9B"/>
    <w:rsid w:val="00C103AC"/>
    <w:rsid w:val="00C86BA9"/>
    <w:rsid w:val="00D36552"/>
    <w:rsid w:val="00E13EB6"/>
    <w:rsid w:val="00E34A8A"/>
    <w:rsid w:val="00F21AF7"/>
    <w:rsid w:val="00FB05D5"/>
    <w:rsid w:val="00F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5"/>
    <w:pPr>
      <w:ind w:left="720"/>
      <w:contextualSpacing/>
    </w:pPr>
  </w:style>
  <w:style w:type="character" w:styleId="a4">
    <w:name w:val="Hyperlink"/>
    <w:basedOn w:val="a0"/>
    <w:unhideWhenUsed/>
    <w:rsid w:val="00C86B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5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5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7C123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rsid w:val="007C123F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2022-05-20T11:32:00Z</cp:lastPrinted>
  <dcterms:created xsi:type="dcterms:W3CDTF">2022-05-26T07:33:00Z</dcterms:created>
  <dcterms:modified xsi:type="dcterms:W3CDTF">2022-05-26T07:33:00Z</dcterms:modified>
</cp:coreProperties>
</file>